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45A" w:rsidRPr="003249E6" w:rsidRDefault="0093345A" w:rsidP="00C03E9E">
      <w:pPr>
        <w:pStyle w:val="PM-Standard"/>
        <w:spacing w:after="0"/>
        <w:ind w:right="4162"/>
        <w:rPr>
          <w:szCs w:val="22"/>
        </w:rPr>
      </w:pPr>
      <w:proofErr w:type="spellStart"/>
      <w:r w:rsidRPr="003249E6">
        <w:rPr>
          <w:szCs w:val="22"/>
        </w:rPr>
        <w:t>Oensingen</w:t>
      </w:r>
      <w:proofErr w:type="spellEnd"/>
      <w:r w:rsidRPr="003249E6">
        <w:rPr>
          <w:szCs w:val="22"/>
        </w:rPr>
        <w:t xml:space="preserve">, </w:t>
      </w:r>
      <w:r w:rsidR="003249E6" w:rsidRPr="003249E6">
        <w:rPr>
          <w:szCs w:val="22"/>
        </w:rPr>
        <w:t>Juni</w:t>
      </w:r>
      <w:r w:rsidR="007B14EB" w:rsidRPr="003249E6">
        <w:rPr>
          <w:szCs w:val="22"/>
        </w:rPr>
        <w:t xml:space="preserve"> 2015</w:t>
      </w:r>
    </w:p>
    <w:p w:rsidR="00C03E9E" w:rsidRPr="003249E6" w:rsidRDefault="00C03E9E" w:rsidP="009A225C">
      <w:pPr>
        <w:pStyle w:val="PM-Standard"/>
        <w:spacing w:after="0"/>
        <w:ind w:right="3543"/>
        <w:rPr>
          <w:szCs w:val="22"/>
        </w:rPr>
      </w:pPr>
    </w:p>
    <w:p w:rsidR="003249E6" w:rsidRPr="003249E6" w:rsidRDefault="003249E6" w:rsidP="009A225C">
      <w:pPr>
        <w:pStyle w:val="PM-Titel"/>
        <w:spacing w:after="0"/>
        <w:ind w:right="3543"/>
        <w:rPr>
          <w:sz w:val="22"/>
        </w:rPr>
      </w:pPr>
    </w:p>
    <w:p w:rsidR="003249E6" w:rsidRPr="003249E6" w:rsidRDefault="003249E6" w:rsidP="009A225C">
      <w:pPr>
        <w:pStyle w:val="PM-Titel"/>
        <w:spacing w:after="0"/>
        <w:ind w:right="3543"/>
        <w:rPr>
          <w:sz w:val="22"/>
        </w:rPr>
      </w:pPr>
    </w:p>
    <w:p w:rsidR="003249E6" w:rsidRPr="00CE1DE4" w:rsidRDefault="00367605" w:rsidP="009A225C">
      <w:pPr>
        <w:pStyle w:val="PM-Titel"/>
        <w:spacing w:after="0"/>
        <w:ind w:right="3543"/>
        <w:rPr>
          <w:sz w:val="24"/>
          <w:szCs w:val="24"/>
        </w:rPr>
      </w:pPr>
      <w:r w:rsidRPr="00CE1DE4">
        <w:rPr>
          <w:sz w:val="24"/>
          <w:szCs w:val="24"/>
        </w:rPr>
        <w:t xml:space="preserve">Hörmann </w:t>
      </w:r>
      <w:r w:rsidR="003249E6" w:rsidRPr="00CE1DE4">
        <w:rPr>
          <w:sz w:val="24"/>
          <w:szCs w:val="24"/>
        </w:rPr>
        <w:t>präsentiert Neuheiten für den Wohnungsbau</w:t>
      </w:r>
      <w:r w:rsidRPr="00CE1DE4">
        <w:rPr>
          <w:sz w:val="24"/>
          <w:szCs w:val="24"/>
        </w:rPr>
        <w:br/>
      </w:r>
    </w:p>
    <w:p w:rsidR="00367605" w:rsidRPr="00CE1DE4" w:rsidRDefault="00367605" w:rsidP="009A225C">
      <w:pPr>
        <w:pStyle w:val="PM-Titel"/>
        <w:spacing w:after="0"/>
        <w:ind w:right="3543"/>
        <w:rPr>
          <w:szCs w:val="28"/>
        </w:rPr>
      </w:pPr>
      <w:r w:rsidRPr="00CE1DE4">
        <w:rPr>
          <w:szCs w:val="28"/>
        </w:rPr>
        <w:t xml:space="preserve">Neuheiten von Europas Nr. 1 </w:t>
      </w:r>
    </w:p>
    <w:p w:rsidR="003249E6" w:rsidRPr="003249E6" w:rsidRDefault="003249E6" w:rsidP="009A225C">
      <w:pPr>
        <w:pStyle w:val="PM-Titel"/>
        <w:spacing w:after="0"/>
        <w:ind w:right="3543"/>
        <w:rPr>
          <w:sz w:val="22"/>
        </w:rPr>
      </w:pPr>
    </w:p>
    <w:p w:rsidR="00923250" w:rsidRDefault="00ED320E" w:rsidP="00923250">
      <w:pPr>
        <w:ind w:right="3543"/>
        <w:rPr>
          <w:noProof/>
          <w:sz w:val="22"/>
          <w:szCs w:val="22"/>
          <w:lang w:eastAsia="de-CH"/>
        </w:rPr>
      </w:pPr>
      <w:r w:rsidRPr="00ED320E">
        <w:rPr>
          <w:noProof/>
          <w:sz w:val="22"/>
          <w:szCs w:val="22"/>
          <w:lang w:eastAsia="de-CH"/>
        </w:rPr>
        <w:t xml:space="preserve">Garagen-Sectionaltore gibt es für gewöhnlich mit schmalen, mittleren und breiten Lamellen, mit Kassetten-Design und Verglasungen. Die doppelwandigen, besonders gedämmten LPU-Tore des Herstellers Hörmann bieten ganz neue Gestaltungsmöglichkeiten: die </w:t>
      </w:r>
      <w:r w:rsidRPr="00923250">
        <w:rPr>
          <w:noProof/>
          <w:sz w:val="22"/>
          <w:szCs w:val="22"/>
          <w:lang w:eastAsia="de-CH"/>
        </w:rPr>
        <w:t>Design-Sicken! Als Sicke wir</w:t>
      </w:r>
      <w:r w:rsidR="00923250" w:rsidRPr="00923250">
        <w:rPr>
          <w:noProof/>
          <w:sz w:val="22"/>
          <w:szCs w:val="22"/>
          <w:lang w:eastAsia="de-CH"/>
        </w:rPr>
        <w:t>d die am Übergang</w:t>
      </w:r>
      <w:r w:rsidR="00923250">
        <w:rPr>
          <w:noProof/>
          <w:sz w:val="22"/>
          <w:szCs w:val="22"/>
          <w:lang w:eastAsia="de-CH"/>
        </w:rPr>
        <w:t xml:space="preserve"> zwischen zwei </w:t>
      </w:r>
      <w:r w:rsidRPr="00ED320E">
        <w:rPr>
          <w:noProof/>
          <w:sz w:val="22"/>
          <w:szCs w:val="22"/>
          <w:lang w:eastAsia="de-CH"/>
        </w:rPr>
        <w:t>Torlamellen entstehende</w:t>
      </w:r>
      <w:r>
        <w:rPr>
          <w:noProof/>
          <w:sz w:val="22"/>
          <w:szCs w:val="22"/>
          <w:lang w:eastAsia="de-CH"/>
        </w:rPr>
        <w:t xml:space="preserve"> </w:t>
      </w:r>
      <w:r w:rsidRPr="00ED320E">
        <w:rPr>
          <w:noProof/>
          <w:sz w:val="22"/>
          <w:szCs w:val="22"/>
          <w:lang w:eastAsia="de-CH"/>
        </w:rPr>
        <w:t xml:space="preserve">Fuge bezeichnet. </w:t>
      </w:r>
    </w:p>
    <w:p w:rsidR="00923250" w:rsidRDefault="00923250" w:rsidP="00923250">
      <w:pPr>
        <w:ind w:right="3543"/>
        <w:rPr>
          <w:noProof/>
          <w:sz w:val="22"/>
          <w:szCs w:val="22"/>
          <w:lang w:eastAsia="de-CH"/>
        </w:rPr>
      </w:pPr>
    </w:p>
    <w:p w:rsidR="00ED320E" w:rsidRDefault="00923250" w:rsidP="00ED320E">
      <w:pPr>
        <w:ind w:right="3543"/>
        <w:rPr>
          <w:noProof/>
          <w:sz w:val="22"/>
          <w:szCs w:val="22"/>
          <w:lang w:eastAsia="de-CH"/>
        </w:rPr>
      </w:pPr>
      <w:r>
        <w:rPr>
          <w:noProof/>
          <w:sz w:val="22"/>
          <w:szCs w:val="22"/>
          <w:lang w:eastAsia="de-CH"/>
        </w:rPr>
        <w:t>Die neuen</w:t>
      </w:r>
      <w:r w:rsidRPr="009A225C">
        <w:rPr>
          <w:noProof/>
          <w:sz w:val="22"/>
          <w:szCs w:val="22"/>
          <w:lang w:eastAsia="de-CH"/>
        </w:rPr>
        <w:t xml:space="preserve"> Tore sind mit zwei Design-Sicken (D-Sicke) oder mit drei Sicken (T-Sicke) erhältlich. </w:t>
      </w:r>
      <w:r w:rsidR="00ED320E" w:rsidRPr="00ED320E">
        <w:rPr>
          <w:noProof/>
          <w:sz w:val="22"/>
          <w:szCs w:val="22"/>
          <w:lang w:eastAsia="de-CH"/>
        </w:rPr>
        <w:t>Die Drei-Sicken-Variante kann zudem nur am Rand oder über die gesamte Torbreite mit Einlagen in Edelstahl- oder Holzoptik versehen werden.</w:t>
      </w:r>
    </w:p>
    <w:p w:rsidR="00ED320E" w:rsidRDefault="00ED320E" w:rsidP="00ED320E">
      <w:pPr>
        <w:ind w:right="3543"/>
        <w:rPr>
          <w:noProof/>
          <w:sz w:val="22"/>
          <w:szCs w:val="22"/>
          <w:lang w:eastAsia="de-CH"/>
        </w:rPr>
      </w:pPr>
    </w:p>
    <w:p w:rsidR="00ED320E" w:rsidRDefault="00ED320E" w:rsidP="00ED320E">
      <w:pPr>
        <w:ind w:right="3543"/>
        <w:rPr>
          <w:noProof/>
          <w:sz w:val="22"/>
          <w:szCs w:val="22"/>
          <w:lang w:eastAsia="de-CH"/>
        </w:rPr>
      </w:pPr>
      <w:r w:rsidRPr="00ED320E">
        <w:rPr>
          <w:noProof/>
          <w:sz w:val="22"/>
          <w:szCs w:val="22"/>
          <w:lang w:eastAsia="de-CH"/>
        </w:rPr>
        <w:t>Bauherren und Modernisierer</w:t>
      </w:r>
      <w:r>
        <w:rPr>
          <w:noProof/>
          <w:sz w:val="22"/>
          <w:szCs w:val="22"/>
          <w:lang w:eastAsia="de-CH"/>
        </w:rPr>
        <w:t xml:space="preserve"> </w:t>
      </w:r>
      <w:r w:rsidRPr="00ED320E">
        <w:rPr>
          <w:noProof/>
          <w:sz w:val="22"/>
          <w:szCs w:val="22"/>
          <w:lang w:eastAsia="de-CH"/>
        </w:rPr>
        <w:t>können so ihr Garagentor noch besser an die Gestaltung</w:t>
      </w:r>
      <w:r>
        <w:rPr>
          <w:noProof/>
          <w:sz w:val="22"/>
          <w:szCs w:val="22"/>
          <w:lang w:eastAsia="de-CH"/>
        </w:rPr>
        <w:t xml:space="preserve"> </w:t>
      </w:r>
      <w:r w:rsidRPr="00ED320E">
        <w:rPr>
          <w:noProof/>
          <w:sz w:val="22"/>
          <w:szCs w:val="22"/>
          <w:lang w:eastAsia="de-CH"/>
        </w:rPr>
        <w:t xml:space="preserve">des Eigenheims anpassen und individuellen Design-Wünschen mit Applikationen freien Lauf lassen. </w:t>
      </w:r>
    </w:p>
    <w:p w:rsidR="00ED320E" w:rsidRDefault="00ED320E" w:rsidP="009A225C">
      <w:pPr>
        <w:ind w:right="3543"/>
        <w:rPr>
          <w:sz w:val="22"/>
          <w:szCs w:val="22"/>
        </w:rPr>
      </w:pPr>
    </w:p>
    <w:p w:rsidR="00ED320E" w:rsidRDefault="00ED320E" w:rsidP="009A225C">
      <w:pPr>
        <w:ind w:right="3543"/>
        <w:rPr>
          <w:sz w:val="22"/>
          <w:szCs w:val="22"/>
        </w:rPr>
      </w:pPr>
      <w:r w:rsidRPr="009A225C">
        <w:rPr>
          <w:noProof/>
          <w:sz w:val="22"/>
          <w:szCs w:val="22"/>
          <w:lang w:eastAsia="de-CH"/>
        </w:rPr>
        <w:t>Angeboten werden die neuen LPU Design-Tore mit der seidenglatten Silkgrain-Oberfläche. Die</w:t>
      </w:r>
      <w:r>
        <w:rPr>
          <w:noProof/>
          <w:sz w:val="22"/>
          <w:szCs w:val="22"/>
          <w:lang w:eastAsia="de-CH"/>
        </w:rPr>
        <w:t xml:space="preserve">se doppelwandigen </w:t>
      </w:r>
      <w:r w:rsidRPr="009A225C">
        <w:rPr>
          <w:noProof/>
          <w:sz w:val="22"/>
          <w:szCs w:val="22"/>
          <w:lang w:eastAsia="de-CH"/>
        </w:rPr>
        <w:t xml:space="preserve">Tore bieten die bestmögliche Isolation und sorgen mit den 42 mm starken Lamellen für beste Stabilität und angenehme Laufruhe. </w:t>
      </w:r>
      <w:r w:rsidR="00CA0DE5">
        <w:rPr>
          <w:noProof/>
          <w:sz w:val="22"/>
          <w:szCs w:val="22"/>
          <w:lang w:eastAsia="de-CH"/>
        </w:rPr>
        <w:t xml:space="preserve">Sie </w:t>
      </w:r>
      <w:r w:rsidRPr="009A225C">
        <w:rPr>
          <w:noProof/>
          <w:sz w:val="22"/>
          <w:szCs w:val="22"/>
          <w:lang w:eastAsia="de-CH"/>
        </w:rPr>
        <w:t>sind in fünfzehn Vorzugsfarben oder in RAL-Farben nach Wahl erhältlich.</w:t>
      </w:r>
    </w:p>
    <w:p w:rsidR="003249E6" w:rsidRPr="003249E6" w:rsidRDefault="003249E6" w:rsidP="009A225C">
      <w:pPr>
        <w:ind w:right="3543"/>
        <w:rPr>
          <w:noProof/>
          <w:sz w:val="22"/>
          <w:szCs w:val="22"/>
          <w:lang w:eastAsia="de-CH"/>
        </w:rPr>
      </w:pPr>
    </w:p>
    <w:p w:rsidR="006C2F0B" w:rsidRPr="003249E6" w:rsidRDefault="003249E6" w:rsidP="00EB33F8">
      <w:pPr>
        <w:ind w:right="3117"/>
        <w:rPr>
          <w:rFonts w:cs="Arial"/>
          <w:sz w:val="22"/>
          <w:szCs w:val="22"/>
        </w:rPr>
      </w:pPr>
      <w:r w:rsidRPr="003249E6">
        <w:rPr>
          <w:noProof/>
          <w:sz w:val="22"/>
          <w:szCs w:val="22"/>
          <w:lang w:eastAsia="de-CH"/>
        </w:rPr>
        <w:lastRenderedPageBreak/>
        <w:drawing>
          <wp:inline distT="0" distB="0" distL="0" distR="0" wp14:anchorId="318A3FC6" wp14:editId="1FBD579D">
            <wp:extent cx="1823566" cy="2734574"/>
            <wp:effectExtent l="0" t="0" r="5715" b="889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M 1502-F Bild 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464" cy="273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9E6" w:rsidRPr="003249E6" w:rsidRDefault="003249E6" w:rsidP="003249E6">
      <w:pPr>
        <w:ind w:right="3117"/>
        <w:rPr>
          <w:rFonts w:cs="Arial"/>
          <w:b/>
          <w:sz w:val="22"/>
          <w:szCs w:val="22"/>
          <w:lang w:val="de-DE"/>
        </w:rPr>
      </w:pPr>
    </w:p>
    <w:p w:rsidR="003249E6" w:rsidRDefault="003249E6" w:rsidP="00EB33F8">
      <w:pPr>
        <w:ind w:right="3117"/>
        <w:rPr>
          <w:rFonts w:cs="Arial"/>
          <w:sz w:val="22"/>
          <w:szCs w:val="22"/>
          <w:lang w:val="de-DE"/>
        </w:rPr>
      </w:pPr>
      <w:bookmarkStart w:id="0" w:name="_GoBack"/>
      <w:r w:rsidRPr="003249E6">
        <w:rPr>
          <w:rFonts w:cs="Arial"/>
          <w:b/>
          <w:sz w:val="22"/>
          <w:szCs w:val="22"/>
          <w:lang w:val="de-DE"/>
        </w:rPr>
        <w:t>Bild 1:</w:t>
      </w:r>
      <w:r w:rsidRPr="003249E6">
        <w:rPr>
          <w:rFonts w:cs="Arial"/>
          <w:b/>
          <w:sz w:val="22"/>
          <w:szCs w:val="22"/>
          <w:lang w:val="de-DE"/>
        </w:rPr>
        <w:br/>
      </w:r>
      <w:r w:rsidRPr="003249E6">
        <w:rPr>
          <w:rFonts w:cs="Arial"/>
          <w:sz w:val="22"/>
          <w:szCs w:val="22"/>
          <w:lang w:val="de-DE"/>
        </w:rPr>
        <w:t xml:space="preserve">Hörmann bietet </w:t>
      </w:r>
      <w:r w:rsidR="00923250">
        <w:rPr>
          <w:rFonts w:cs="Arial"/>
          <w:sz w:val="22"/>
          <w:szCs w:val="22"/>
          <w:lang w:val="de-DE"/>
        </w:rPr>
        <w:t>den Bauherr</w:t>
      </w:r>
      <w:r w:rsidR="00220AB5">
        <w:rPr>
          <w:rFonts w:cs="Arial"/>
          <w:sz w:val="22"/>
          <w:szCs w:val="22"/>
          <w:lang w:val="de-DE"/>
        </w:rPr>
        <w:t>e</w:t>
      </w:r>
      <w:r w:rsidR="00923250">
        <w:rPr>
          <w:rFonts w:cs="Arial"/>
          <w:sz w:val="22"/>
          <w:szCs w:val="22"/>
          <w:lang w:val="de-DE"/>
        </w:rPr>
        <w:t xml:space="preserve">n </w:t>
      </w:r>
      <w:r w:rsidRPr="003249E6">
        <w:rPr>
          <w:rFonts w:cs="Arial"/>
          <w:sz w:val="22"/>
          <w:szCs w:val="22"/>
          <w:lang w:val="de-DE"/>
        </w:rPr>
        <w:t>neue Designs für Garagen-</w:t>
      </w:r>
      <w:proofErr w:type="spellStart"/>
      <w:r w:rsidRPr="003249E6">
        <w:rPr>
          <w:rFonts w:cs="Arial"/>
          <w:sz w:val="22"/>
          <w:szCs w:val="22"/>
          <w:lang w:val="de-DE"/>
        </w:rPr>
        <w:t>Section</w:t>
      </w:r>
      <w:r w:rsidR="00923250">
        <w:rPr>
          <w:rFonts w:cs="Arial"/>
          <w:sz w:val="22"/>
          <w:szCs w:val="22"/>
          <w:lang w:val="de-DE"/>
        </w:rPr>
        <w:t>altore</w:t>
      </w:r>
      <w:proofErr w:type="spellEnd"/>
      <w:r w:rsidR="00923250">
        <w:rPr>
          <w:rFonts w:cs="Arial"/>
          <w:sz w:val="22"/>
          <w:szCs w:val="22"/>
          <w:lang w:val="de-DE"/>
        </w:rPr>
        <w:t xml:space="preserve"> und somit eine individuelle Anpassung an ihr Eigenheim.</w:t>
      </w:r>
    </w:p>
    <w:bookmarkEnd w:id="0"/>
    <w:p w:rsidR="00923250" w:rsidRPr="003249E6" w:rsidRDefault="00923250" w:rsidP="00EB33F8">
      <w:pPr>
        <w:ind w:right="3117"/>
        <w:rPr>
          <w:rFonts w:cs="Arial"/>
          <w:sz w:val="22"/>
          <w:szCs w:val="22"/>
        </w:rPr>
      </w:pPr>
    </w:p>
    <w:p w:rsidR="00367605" w:rsidRPr="003249E6" w:rsidRDefault="007E6FBA" w:rsidP="002E57EC">
      <w:pPr>
        <w:pStyle w:val="PM-Standard"/>
        <w:spacing w:after="0"/>
        <w:ind w:right="3117"/>
        <w:jc w:val="left"/>
        <w:rPr>
          <w:b/>
          <w:szCs w:val="22"/>
        </w:rPr>
      </w:pPr>
      <w:r w:rsidRPr="003249E6">
        <w:rPr>
          <w:noProof/>
          <w:szCs w:val="22"/>
          <w:lang w:val="de-CH" w:eastAsia="de-CH"/>
        </w:rPr>
        <w:drawing>
          <wp:inline distT="0" distB="0" distL="0" distR="0" wp14:anchorId="3DD6DCDB" wp14:editId="76E38796">
            <wp:extent cx="1746773" cy="1500996"/>
            <wp:effectExtent l="0" t="0" r="6350" b="4445"/>
            <wp:docPr id="9" name="Grafik 9" descr="T:\Marketing-Kommunikation\Team PR\PR Deutschland\PR-Texte - final\2015\PM 1502-F Hörmann Tor- und Türneuheiten zur BAU\Pm 1502-F Bild 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:\Marketing-Kommunikation\Team PR\PR Deutschland\PR-Texte - final\2015\PM 1502-F Hörmann Tor- und Türneuheiten zur BAU\Pm 1502-F Bild 1_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31" t="6236" r="17889" b="11750"/>
                    <a:stretch/>
                  </pic:blipFill>
                  <pic:spPr bwMode="auto">
                    <a:xfrm>
                      <a:off x="0" y="0"/>
                      <a:ext cx="1750237" cy="1503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249E6">
        <w:rPr>
          <w:noProof/>
          <w:szCs w:val="22"/>
          <w:lang w:val="de-CH" w:eastAsia="de-CH"/>
        </w:rPr>
        <w:drawing>
          <wp:inline distT="0" distB="0" distL="0" distR="0" wp14:anchorId="11D57104" wp14:editId="445D731B">
            <wp:extent cx="1770054" cy="1509622"/>
            <wp:effectExtent l="0" t="0" r="1905" b="0"/>
            <wp:docPr id="10" name="Grafik 10" descr="T:\Marketing-Kommunikation\Team PR\PR Deutschland\PR-Texte - final\2015\PM 1502-F Hörmann Tor- und Türneuheiten zur BAU\PM 1502-F Bild 1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:\Marketing-Kommunikation\Team PR\PR Deutschland\PR-Texte - final\2015\PM 1502-F Hörmann Tor- und Türneuheiten zur BAU\PM 1502-F Bild 1_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11" t="6235" r="17729" b="11751"/>
                    <a:stretch/>
                  </pic:blipFill>
                  <pic:spPr bwMode="auto">
                    <a:xfrm>
                      <a:off x="0" y="0"/>
                      <a:ext cx="1771436" cy="151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E57EC" w:rsidRPr="003249E6">
        <w:rPr>
          <w:szCs w:val="22"/>
        </w:rPr>
        <w:br/>
      </w:r>
    </w:p>
    <w:p w:rsidR="006C2F0B" w:rsidRPr="003249E6" w:rsidRDefault="002E57EC" w:rsidP="002E57EC">
      <w:pPr>
        <w:pStyle w:val="PM-Standard"/>
        <w:spacing w:after="0"/>
        <w:ind w:right="3117"/>
        <w:jc w:val="left"/>
        <w:rPr>
          <w:szCs w:val="22"/>
        </w:rPr>
      </w:pPr>
      <w:r w:rsidRPr="003249E6">
        <w:rPr>
          <w:b/>
          <w:szCs w:val="22"/>
        </w:rPr>
        <w:t>Bilder 1.2 und 1.3:</w:t>
      </w:r>
      <w:r w:rsidRPr="003249E6">
        <w:rPr>
          <w:b/>
          <w:szCs w:val="22"/>
        </w:rPr>
        <w:br/>
      </w:r>
      <w:r w:rsidRPr="003249E6">
        <w:rPr>
          <w:szCs w:val="22"/>
        </w:rPr>
        <w:t>Hörmann Garagen-</w:t>
      </w:r>
      <w:proofErr w:type="spellStart"/>
      <w:r w:rsidRPr="003249E6">
        <w:rPr>
          <w:szCs w:val="22"/>
        </w:rPr>
        <w:t>Sectionaltore</w:t>
      </w:r>
      <w:proofErr w:type="spellEnd"/>
      <w:r w:rsidRPr="003249E6">
        <w:rPr>
          <w:szCs w:val="22"/>
        </w:rPr>
        <w:t xml:space="preserve"> LPU neu mit T-Sicke</w:t>
      </w:r>
      <w:r w:rsidRPr="003249E6">
        <w:rPr>
          <w:szCs w:val="22"/>
        </w:rPr>
        <w:br/>
        <w:t xml:space="preserve">Links: </w:t>
      </w:r>
      <w:r w:rsidR="006C2F0B" w:rsidRPr="003249E6">
        <w:rPr>
          <w:szCs w:val="22"/>
        </w:rPr>
        <w:t>T-Sicke mit geteilten Stegen in Edelstahl-Optik</w:t>
      </w:r>
      <w:r w:rsidRPr="003249E6">
        <w:rPr>
          <w:szCs w:val="22"/>
        </w:rPr>
        <w:br/>
        <w:t>Rechts: T-Sicke mit durchgehenden Stegen in Holz-Optik</w:t>
      </w:r>
      <w:r w:rsidR="006C2F0B" w:rsidRPr="003249E6">
        <w:rPr>
          <w:szCs w:val="22"/>
        </w:rPr>
        <w:br w:type="page"/>
      </w:r>
    </w:p>
    <w:p w:rsidR="00EB33F8" w:rsidRPr="003249E6" w:rsidRDefault="007B14EB" w:rsidP="00EB33F8">
      <w:pPr>
        <w:pStyle w:val="PM-Standard"/>
        <w:spacing w:after="0"/>
        <w:ind w:right="3117"/>
        <w:jc w:val="left"/>
        <w:rPr>
          <w:szCs w:val="22"/>
        </w:rPr>
      </w:pPr>
      <w:r w:rsidRPr="003249E6">
        <w:rPr>
          <w:szCs w:val="22"/>
        </w:rPr>
        <w:lastRenderedPageBreak/>
        <w:t xml:space="preserve">Nicht nur bei Garagentoren sondern besonders auch bei Haustüren spielt das Design eine </w:t>
      </w:r>
      <w:proofErr w:type="spellStart"/>
      <w:r w:rsidRPr="003249E6">
        <w:rPr>
          <w:szCs w:val="22"/>
        </w:rPr>
        <w:t>grosse</w:t>
      </w:r>
      <w:proofErr w:type="spellEnd"/>
      <w:r w:rsidRPr="003249E6">
        <w:rPr>
          <w:szCs w:val="22"/>
        </w:rPr>
        <w:t xml:space="preserve"> Rolle. Mit der Einführung der Aluminium-Haustüren</w:t>
      </w:r>
      <w:r w:rsidR="00CE1DE4">
        <w:rPr>
          <w:szCs w:val="22"/>
        </w:rPr>
        <w:t xml:space="preserve"> </w:t>
      </w:r>
      <w:proofErr w:type="spellStart"/>
      <w:r w:rsidRPr="003249E6">
        <w:rPr>
          <w:szCs w:val="22"/>
        </w:rPr>
        <w:t>ThermoSafe</w:t>
      </w:r>
      <w:proofErr w:type="spellEnd"/>
      <w:r w:rsidRPr="003249E6">
        <w:rPr>
          <w:szCs w:val="22"/>
        </w:rPr>
        <w:t xml:space="preserve"> und </w:t>
      </w:r>
      <w:proofErr w:type="spellStart"/>
      <w:r w:rsidRPr="003249E6">
        <w:rPr>
          <w:szCs w:val="22"/>
        </w:rPr>
        <w:t>ThermoCarbon</w:t>
      </w:r>
      <w:proofErr w:type="spellEnd"/>
      <w:r w:rsidRPr="003249E6">
        <w:rPr>
          <w:szCs w:val="22"/>
        </w:rPr>
        <w:t xml:space="preserve"> </w:t>
      </w:r>
      <w:r w:rsidR="00CE1DE4">
        <w:rPr>
          <w:szCs w:val="22"/>
        </w:rPr>
        <w:t>hat Hörmann</w:t>
      </w:r>
      <w:r w:rsidRPr="003249E6">
        <w:rPr>
          <w:szCs w:val="22"/>
        </w:rPr>
        <w:t xml:space="preserve"> bereits das Thema Vollflächigkeit des Türblatts in den Mittelpunkt gestellt und neue Designs im 3D-Effekt vorgestellt. </w:t>
      </w:r>
      <w:r w:rsidR="00EB33F8" w:rsidRPr="003249E6">
        <w:rPr>
          <w:szCs w:val="22"/>
        </w:rPr>
        <w:t xml:space="preserve">Nun sind </w:t>
      </w:r>
      <w:r w:rsidRPr="003249E6">
        <w:rPr>
          <w:szCs w:val="22"/>
        </w:rPr>
        <w:t xml:space="preserve">weitere Motive mit Nuten und Verglasungen </w:t>
      </w:r>
      <w:r w:rsidR="009A225C">
        <w:rPr>
          <w:szCs w:val="22"/>
        </w:rPr>
        <w:t>bei den</w:t>
      </w:r>
      <w:r w:rsidRPr="003249E6">
        <w:rPr>
          <w:szCs w:val="22"/>
        </w:rPr>
        <w:t xml:space="preserve"> </w:t>
      </w:r>
      <w:proofErr w:type="spellStart"/>
      <w:r w:rsidRPr="003249E6">
        <w:rPr>
          <w:szCs w:val="22"/>
        </w:rPr>
        <w:t>ThermoSafe</w:t>
      </w:r>
      <w:proofErr w:type="spellEnd"/>
      <w:r w:rsidRPr="003249E6">
        <w:rPr>
          <w:szCs w:val="22"/>
        </w:rPr>
        <w:t xml:space="preserve"> Haustüren</w:t>
      </w:r>
      <w:r w:rsidR="00EB33F8" w:rsidRPr="003249E6">
        <w:rPr>
          <w:szCs w:val="22"/>
        </w:rPr>
        <w:t xml:space="preserve"> erhältlich</w:t>
      </w:r>
      <w:r w:rsidRPr="003249E6">
        <w:rPr>
          <w:szCs w:val="22"/>
        </w:rPr>
        <w:t xml:space="preserve">. </w:t>
      </w:r>
    </w:p>
    <w:p w:rsidR="00EB33F8" w:rsidRPr="003249E6" w:rsidRDefault="00EB33F8" w:rsidP="00EB33F8">
      <w:pPr>
        <w:pStyle w:val="PM-Standard"/>
        <w:spacing w:after="0"/>
        <w:ind w:right="3117"/>
        <w:jc w:val="left"/>
        <w:rPr>
          <w:szCs w:val="22"/>
        </w:rPr>
      </w:pPr>
    </w:p>
    <w:p w:rsidR="007B14EB" w:rsidRPr="003249E6" w:rsidRDefault="007B14EB" w:rsidP="00EB33F8">
      <w:pPr>
        <w:pStyle w:val="PM-Standard"/>
        <w:spacing w:after="0"/>
        <w:ind w:right="3117"/>
        <w:jc w:val="left"/>
        <w:rPr>
          <w:szCs w:val="22"/>
        </w:rPr>
      </w:pPr>
      <w:r w:rsidRPr="003249E6">
        <w:rPr>
          <w:szCs w:val="22"/>
        </w:rPr>
        <w:t xml:space="preserve">Für Bauherren mit besonders hohen Ansprüchen an </w:t>
      </w:r>
      <w:proofErr w:type="spellStart"/>
      <w:r w:rsidRPr="003249E6">
        <w:rPr>
          <w:szCs w:val="22"/>
        </w:rPr>
        <w:t>aussergewöhnliche</w:t>
      </w:r>
      <w:proofErr w:type="spellEnd"/>
      <w:r w:rsidRPr="003249E6">
        <w:rPr>
          <w:szCs w:val="22"/>
        </w:rPr>
        <w:t xml:space="preserve"> und moderne Designs sind ab sofort die beiden Haustüren </w:t>
      </w:r>
      <w:proofErr w:type="spellStart"/>
      <w:r w:rsidRPr="003249E6">
        <w:rPr>
          <w:szCs w:val="22"/>
        </w:rPr>
        <w:t>ThermoSafe</w:t>
      </w:r>
      <w:proofErr w:type="spellEnd"/>
      <w:r w:rsidRPr="003249E6">
        <w:rPr>
          <w:szCs w:val="22"/>
        </w:rPr>
        <w:t xml:space="preserve"> und </w:t>
      </w:r>
      <w:proofErr w:type="spellStart"/>
      <w:r w:rsidRPr="003249E6">
        <w:rPr>
          <w:szCs w:val="22"/>
        </w:rPr>
        <w:t>ThermoCarbon</w:t>
      </w:r>
      <w:proofErr w:type="spellEnd"/>
      <w:r w:rsidRPr="003249E6">
        <w:rPr>
          <w:szCs w:val="22"/>
        </w:rPr>
        <w:t xml:space="preserve"> </w:t>
      </w:r>
      <w:r w:rsidR="009A225C">
        <w:rPr>
          <w:szCs w:val="22"/>
        </w:rPr>
        <w:t xml:space="preserve">auch </w:t>
      </w:r>
      <w:r w:rsidRPr="003249E6">
        <w:rPr>
          <w:szCs w:val="22"/>
        </w:rPr>
        <w:t xml:space="preserve">raumhoch erhältlich. </w:t>
      </w:r>
    </w:p>
    <w:p w:rsidR="007B14EB" w:rsidRPr="003249E6" w:rsidRDefault="007B14EB" w:rsidP="00EB33F8">
      <w:pPr>
        <w:pStyle w:val="PM-Standard"/>
        <w:tabs>
          <w:tab w:val="left" w:pos="5954"/>
        </w:tabs>
        <w:spacing w:after="0"/>
        <w:ind w:right="3259"/>
        <w:jc w:val="left"/>
        <w:rPr>
          <w:szCs w:val="22"/>
        </w:rPr>
      </w:pPr>
    </w:p>
    <w:p w:rsidR="00C21265" w:rsidRPr="003249E6" w:rsidRDefault="00C21265" w:rsidP="00EB33F8">
      <w:pPr>
        <w:ind w:right="3259"/>
        <w:rPr>
          <w:rFonts w:ascii="Arial Black" w:hAnsi="Arial Black"/>
          <w:sz w:val="22"/>
          <w:szCs w:val="22"/>
          <w:lang w:val="de-DE"/>
        </w:rPr>
      </w:pPr>
    </w:p>
    <w:p w:rsidR="007B14EB" w:rsidRPr="003249E6" w:rsidRDefault="007B14EB" w:rsidP="00EB33F8">
      <w:pPr>
        <w:pStyle w:val="PM-Standard"/>
        <w:spacing w:after="0"/>
        <w:ind w:right="4162"/>
        <w:jc w:val="left"/>
        <w:rPr>
          <w:b/>
          <w:szCs w:val="22"/>
        </w:rPr>
      </w:pPr>
      <w:r w:rsidRPr="003249E6">
        <w:rPr>
          <w:bCs/>
          <w:noProof/>
          <w:szCs w:val="22"/>
          <w:lang w:val="de-CH" w:eastAsia="de-CH"/>
        </w:rPr>
        <w:drawing>
          <wp:inline distT="0" distB="0" distL="0" distR="0" wp14:anchorId="5015A5AE" wp14:editId="6981DA00">
            <wp:extent cx="3105080" cy="2725948"/>
            <wp:effectExtent l="0" t="0" r="635" b="0"/>
            <wp:docPr id="6" name="Grafik 6" descr="T:\Marketing-Kommunikation\Team PR\PR Deutschland\PR-Texte - final\2015\PM 1502-F Hörmann Tor- und Türneuheiten zur BAU\PM 1502-F Bil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Marketing-Kommunikation\Team PR\PR Deutschland\PR-Texte - final\2015\PM 1502-F Hörmann Tor- und Türneuheiten zur BAU\PM 1502-F Bild 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748" cy="2730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64A" w:rsidRPr="003249E6" w:rsidRDefault="00E7364A" w:rsidP="00EB33F8">
      <w:pPr>
        <w:pStyle w:val="PM-Abschnitt"/>
        <w:spacing w:before="0"/>
        <w:ind w:left="0" w:right="4150" w:firstLine="0"/>
        <w:rPr>
          <w:bCs/>
          <w:sz w:val="22"/>
          <w:szCs w:val="22"/>
        </w:rPr>
      </w:pPr>
    </w:p>
    <w:p w:rsidR="00E7364A" w:rsidRPr="003249E6" w:rsidRDefault="007B14EB" w:rsidP="00E7364A">
      <w:pPr>
        <w:pStyle w:val="PM-Standard"/>
        <w:tabs>
          <w:tab w:val="left" w:pos="5954"/>
        </w:tabs>
        <w:spacing w:after="0"/>
        <w:ind w:right="3259"/>
        <w:jc w:val="left"/>
        <w:rPr>
          <w:bCs/>
          <w:szCs w:val="22"/>
        </w:rPr>
      </w:pPr>
      <w:r w:rsidRPr="003249E6">
        <w:rPr>
          <w:b/>
          <w:bCs/>
          <w:szCs w:val="22"/>
        </w:rPr>
        <w:t>Bild 2:</w:t>
      </w:r>
      <w:r w:rsidRPr="003249E6">
        <w:rPr>
          <w:bCs/>
          <w:szCs w:val="22"/>
        </w:rPr>
        <w:t xml:space="preserve"> </w:t>
      </w:r>
      <w:r w:rsidR="00EB33F8" w:rsidRPr="003249E6">
        <w:rPr>
          <w:bCs/>
          <w:szCs w:val="22"/>
        </w:rPr>
        <w:t xml:space="preserve">Neu sind bei Hörmann zusätzliche </w:t>
      </w:r>
      <w:r w:rsidR="00D71B2A">
        <w:rPr>
          <w:bCs/>
          <w:szCs w:val="22"/>
        </w:rPr>
        <w:t>Haustürm</w:t>
      </w:r>
      <w:r w:rsidR="00EB33F8" w:rsidRPr="003249E6">
        <w:rPr>
          <w:bCs/>
          <w:szCs w:val="22"/>
        </w:rPr>
        <w:t xml:space="preserve">otive mit Nuten und Verglasungen </w:t>
      </w:r>
      <w:r w:rsidR="00D71B2A">
        <w:rPr>
          <w:bCs/>
          <w:szCs w:val="22"/>
        </w:rPr>
        <w:t>im Partnerlook mit Garagen-</w:t>
      </w:r>
      <w:proofErr w:type="spellStart"/>
      <w:r w:rsidR="00D71B2A">
        <w:rPr>
          <w:bCs/>
          <w:szCs w:val="22"/>
        </w:rPr>
        <w:t>Sectionaltoren</w:t>
      </w:r>
      <w:proofErr w:type="spellEnd"/>
      <w:r w:rsidR="00D71B2A">
        <w:rPr>
          <w:bCs/>
          <w:szCs w:val="22"/>
        </w:rPr>
        <w:t xml:space="preserve"> </w:t>
      </w:r>
      <w:r w:rsidR="00E7364A" w:rsidRPr="003249E6">
        <w:rPr>
          <w:bCs/>
          <w:szCs w:val="22"/>
        </w:rPr>
        <w:t>erhältlich</w:t>
      </w:r>
      <w:r w:rsidRPr="003249E6">
        <w:rPr>
          <w:bCs/>
          <w:szCs w:val="22"/>
        </w:rPr>
        <w:t xml:space="preserve">. </w:t>
      </w:r>
    </w:p>
    <w:p w:rsidR="00E7364A" w:rsidRPr="003249E6" w:rsidRDefault="00E7364A" w:rsidP="00E7364A">
      <w:pPr>
        <w:pStyle w:val="PM-Standard"/>
        <w:tabs>
          <w:tab w:val="left" w:pos="5954"/>
        </w:tabs>
        <w:spacing w:after="0"/>
        <w:ind w:right="3259"/>
        <w:jc w:val="left"/>
        <w:rPr>
          <w:bCs/>
          <w:szCs w:val="22"/>
        </w:rPr>
      </w:pPr>
    </w:p>
    <w:p w:rsidR="009A225C" w:rsidRDefault="009A225C" w:rsidP="009A225C">
      <w:pPr>
        <w:pStyle w:val="PM-Standard"/>
        <w:tabs>
          <w:tab w:val="left" w:pos="5954"/>
        </w:tabs>
        <w:spacing w:after="0"/>
        <w:ind w:right="3259"/>
        <w:jc w:val="left"/>
        <w:rPr>
          <w:szCs w:val="22"/>
        </w:rPr>
      </w:pPr>
      <w:r>
        <w:t>Bilder: Hörmann</w:t>
      </w:r>
      <w:r w:rsidRPr="009A225C">
        <w:rPr>
          <w:szCs w:val="22"/>
        </w:rPr>
        <w:t xml:space="preserve"> </w:t>
      </w:r>
    </w:p>
    <w:p w:rsidR="009A225C" w:rsidRDefault="009A225C" w:rsidP="009A225C">
      <w:pPr>
        <w:pStyle w:val="PM-Standard"/>
        <w:tabs>
          <w:tab w:val="left" w:pos="5954"/>
        </w:tabs>
        <w:spacing w:after="0"/>
        <w:ind w:right="3259"/>
        <w:jc w:val="left"/>
        <w:rPr>
          <w:szCs w:val="22"/>
        </w:rPr>
      </w:pPr>
    </w:p>
    <w:p w:rsidR="00CB334B" w:rsidRDefault="00CB334B">
      <w:pPr>
        <w:keepLines w:val="0"/>
        <w:rPr>
          <w:rFonts w:cs="Arial"/>
          <w:sz w:val="22"/>
          <w:szCs w:val="22"/>
          <w:lang w:val="de-DE"/>
        </w:rPr>
      </w:pPr>
      <w:r>
        <w:rPr>
          <w:szCs w:val="22"/>
        </w:rPr>
        <w:br w:type="page"/>
      </w:r>
    </w:p>
    <w:p w:rsidR="00CB334B" w:rsidRDefault="00CA0DE5" w:rsidP="009A225C">
      <w:pPr>
        <w:pStyle w:val="PM-Standard"/>
        <w:tabs>
          <w:tab w:val="left" w:pos="5954"/>
        </w:tabs>
        <w:spacing w:after="0"/>
        <w:ind w:right="3259"/>
        <w:jc w:val="left"/>
        <w:rPr>
          <w:szCs w:val="22"/>
        </w:rPr>
      </w:pPr>
      <w:r>
        <w:rPr>
          <w:szCs w:val="22"/>
        </w:rPr>
        <w:lastRenderedPageBreak/>
        <w:t>228</w:t>
      </w:r>
      <w:r w:rsidR="00CB334B">
        <w:rPr>
          <w:szCs w:val="22"/>
        </w:rPr>
        <w:t xml:space="preserve"> Wörter / 1</w:t>
      </w:r>
      <w:r>
        <w:rPr>
          <w:szCs w:val="22"/>
        </w:rPr>
        <w:t>‘721</w:t>
      </w:r>
      <w:r w:rsidR="00CB334B">
        <w:rPr>
          <w:szCs w:val="22"/>
        </w:rPr>
        <w:t xml:space="preserve"> Zeichen</w:t>
      </w:r>
    </w:p>
    <w:p w:rsidR="009A225C" w:rsidRDefault="009A225C" w:rsidP="009A225C">
      <w:pPr>
        <w:pStyle w:val="PM-Standard"/>
        <w:tabs>
          <w:tab w:val="left" w:pos="5954"/>
        </w:tabs>
        <w:spacing w:after="0"/>
        <w:ind w:right="3259"/>
        <w:jc w:val="left"/>
      </w:pPr>
      <w:r w:rsidRPr="003249E6">
        <w:rPr>
          <w:szCs w:val="22"/>
        </w:rPr>
        <w:t xml:space="preserve">Text und Bilder stehen zum Download im Presseforum zur Verfügung: </w:t>
      </w:r>
      <w:r w:rsidRPr="00CA0DE5">
        <w:rPr>
          <w:szCs w:val="22"/>
        </w:rPr>
        <w:t>http://www.hoermann.ch/press</w:t>
      </w:r>
      <w:r w:rsidRPr="00CA0DE5">
        <w:t>eforum/</w:t>
      </w:r>
    </w:p>
    <w:p w:rsidR="009A225C" w:rsidRPr="00E7364A" w:rsidRDefault="009A225C" w:rsidP="00D71B2A">
      <w:pPr>
        <w:pStyle w:val="PM-Standard"/>
        <w:tabs>
          <w:tab w:val="left" w:pos="5954"/>
        </w:tabs>
        <w:spacing w:after="0"/>
        <w:ind w:right="3259"/>
        <w:jc w:val="left"/>
      </w:pPr>
    </w:p>
    <w:sectPr w:rsidR="009A225C" w:rsidRPr="00E7364A" w:rsidSect="0065255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098" w:right="1276" w:bottom="1134" w:left="1418" w:header="567" w:footer="65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45A" w:rsidRDefault="0093345A">
      <w:r>
        <w:separator/>
      </w:r>
    </w:p>
  </w:endnote>
  <w:endnote w:type="continuationSeparator" w:id="0">
    <w:p w:rsidR="0093345A" w:rsidRDefault="0093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7A2" w:rsidRDefault="006B17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56" w:rsidRPr="008E72F6" w:rsidRDefault="00C03E9E" w:rsidP="00B533DD">
    <w:pPr>
      <w:pStyle w:val="Fuzeile"/>
      <w:jc w:val="left"/>
      <w:rPr>
        <w:rFonts w:cs="Arial"/>
        <w:i/>
        <w:sz w:val="14"/>
        <w:szCs w:val="14"/>
      </w:rPr>
    </w:pPr>
    <w:r w:rsidRPr="008E72F6">
      <w:rPr>
        <w:rStyle w:val="Seitenzahl"/>
        <w:rFonts w:cs="Arial"/>
        <w:i/>
        <w:sz w:val="14"/>
        <w:szCs w:val="14"/>
      </w:rPr>
      <w:t xml:space="preserve">Presse Mitteilung </w:t>
    </w:r>
    <w:r w:rsidR="008E72F6" w:rsidRPr="008E72F6">
      <w:rPr>
        <w:rStyle w:val="Seitenzahl"/>
        <w:rFonts w:cs="Arial"/>
        <w:i/>
        <w:sz w:val="14"/>
        <w:szCs w:val="14"/>
      </w:rPr>
      <w:t>HOER</w:t>
    </w:r>
    <w:r w:rsidRPr="008E72F6">
      <w:rPr>
        <w:rStyle w:val="Seitenzahl"/>
        <w:rFonts w:cs="Arial"/>
        <w:i/>
        <w:sz w:val="14"/>
        <w:szCs w:val="14"/>
      </w:rPr>
      <w:t xml:space="preserve"> </w:t>
    </w:r>
    <w:r w:rsidR="008709D3">
      <w:rPr>
        <w:rStyle w:val="Seitenzahl"/>
        <w:rFonts w:cs="Arial"/>
        <w:i/>
        <w:sz w:val="14"/>
        <w:szCs w:val="14"/>
      </w:rPr>
      <w:t>1</w:t>
    </w:r>
    <w:r w:rsidR="007B14EB">
      <w:rPr>
        <w:rStyle w:val="Seitenzahl"/>
        <w:rFonts w:cs="Arial"/>
        <w:i/>
        <w:sz w:val="14"/>
        <w:szCs w:val="14"/>
      </w:rPr>
      <w:t>502</w:t>
    </w:r>
    <w:r w:rsidR="008E72F6" w:rsidRPr="008E72F6">
      <w:rPr>
        <w:rStyle w:val="Seitenzahl"/>
        <w:rFonts w:cs="Arial"/>
        <w:i/>
        <w:sz w:val="14"/>
        <w:szCs w:val="14"/>
      </w:rPr>
      <w:tab/>
    </w:r>
    <w:r w:rsidR="00087C56" w:rsidRPr="008E72F6">
      <w:rPr>
        <w:rStyle w:val="Seitenzahl"/>
        <w:rFonts w:cs="Arial"/>
        <w:i/>
        <w:sz w:val="14"/>
        <w:szCs w:val="14"/>
      </w:rPr>
      <w:tab/>
    </w:r>
    <w:r w:rsidR="00087C56" w:rsidRPr="008E72F6">
      <w:rPr>
        <w:rStyle w:val="Seitenzahl"/>
        <w:rFonts w:cs="Arial"/>
        <w:i/>
        <w:sz w:val="14"/>
        <w:szCs w:val="14"/>
      </w:rPr>
      <w:fldChar w:fldCharType="begin"/>
    </w:r>
    <w:r w:rsidR="00087C56" w:rsidRPr="008E72F6">
      <w:rPr>
        <w:rStyle w:val="Seitenzahl"/>
        <w:rFonts w:cs="Arial"/>
        <w:i/>
        <w:sz w:val="14"/>
        <w:szCs w:val="14"/>
      </w:rPr>
      <w:instrText xml:space="preserve"> PAGE </w:instrText>
    </w:r>
    <w:r w:rsidR="00087C56" w:rsidRPr="008E72F6">
      <w:rPr>
        <w:rStyle w:val="Seitenzahl"/>
        <w:rFonts w:cs="Arial"/>
        <w:i/>
        <w:sz w:val="14"/>
        <w:szCs w:val="14"/>
      </w:rPr>
      <w:fldChar w:fldCharType="separate"/>
    </w:r>
    <w:r w:rsidR="00220AB5">
      <w:rPr>
        <w:rStyle w:val="Seitenzahl"/>
        <w:rFonts w:cs="Arial"/>
        <w:i/>
        <w:noProof/>
        <w:sz w:val="14"/>
        <w:szCs w:val="14"/>
      </w:rPr>
      <w:t>2</w:t>
    </w:r>
    <w:r w:rsidR="00087C56" w:rsidRPr="008E72F6">
      <w:rPr>
        <w:rStyle w:val="Seitenzahl"/>
        <w:rFonts w:cs="Arial"/>
        <w:i/>
        <w:sz w:val="14"/>
        <w:szCs w:val="14"/>
      </w:rPr>
      <w:fldChar w:fldCharType="end"/>
    </w:r>
    <w:r w:rsidR="00087C56" w:rsidRPr="008E72F6">
      <w:rPr>
        <w:rStyle w:val="Seitenzahl"/>
        <w:rFonts w:cs="Arial"/>
        <w:i/>
        <w:sz w:val="14"/>
        <w:szCs w:val="14"/>
      </w:rPr>
      <w:t>/</w:t>
    </w:r>
    <w:r w:rsidR="00087C56" w:rsidRPr="008E72F6">
      <w:rPr>
        <w:rStyle w:val="Seitenzahl"/>
        <w:rFonts w:cs="Arial"/>
        <w:i/>
        <w:sz w:val="14"/>
        <w:szCs w:val="14"/>
      </w:rPr>
      <w:fldChar w:fldCharType="begin"/>
    </w:r>
    <w:r w:rsidR="00087C56" w:rsidRPr="008E72F6">
      <w:rPr>
        <w:rStyle w:val="Seitenzahl"/>
        <w:rFonts w:cs="Arial"/>
        <w:i/>
        <w:sz w:val="14"/>
        <w:szCs w:val="14"/>
      </w:rPr>
      <w:instrText xml:space="preserve"> NUMPAGES </w:instrText>
    </w:r>
    <w:r w:rsidR="00087C56" w:rsidRPr="008E72F6">
      <w:rPr>
        <w:rStyle w:val="Seitenzahl"/>
        <w:rFonts w:cs="Arial"/>
        <w:i/>
        <w:sz w:val="14"/>
        <w:szCs w:val="14"/>
      </w:rPr>
      <w:fldChar w:fldCharType="separate"/>
    </w:r>
    <w:r w:rsidR="00220AB5">
      <w:rPr>
        <w:rStyle w:val="Seitenzahl"/>
        <w:rFonts w:cs="Arial"/>
        <w:i/>
        <w:noProof/>
        <w:sz w:val="14"/>
        <w:szCs w:val="14"/>
      </w:rPr>
      <w:t>4</w:t>
    </w:r>
    <w:r w:rsidR="00087C56" w:rsidRPr="008E72F6">
      <w:rPr>
        <w:rStyle w:val="Seitenzahl"/>
        <w:rFonts w:cs="Arial"/>
        <w:i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56" w:rsidRDefault="00087C56">
    <w:pPr>
      <w:pStyle w:val="Fuzeile"/>
      <w:spacing w:before="240"/>
      <w:jc w:val="left"/>
    </w:pPr>
    <w:r>
      <w:rPr>
        <w:sz w:val="12"/>
      </w:rPr>
      <w:fldChar w:fldCharType="begin"/>
    </w:r>
    <w:r>
      <w:rPr>
        <w:sz w:val="12"/>
      </w:rPr>
      <w:instrText xml:space="preserve"> FILENAME  \* MERGEFORMAT </w:instrText>
    </w:r>
    <w:r>
      <w:rPr>
        <w:sz w:val="12"/>
      </w:rPr>
      <w:fldChar w:fldCharType="separate"/>
    </w:r>
    <w:r w:rsidR="002C37E8">
      <w:rPr>
        <w:noProof/>
        <w:sz w:val="12"/>
      </w:rPr>
      <w:t>HOER 1502-F Hörmann Tor- und Türneuheiten</w:t>
    </w:r>
    <w:r>
      <w:rPr>
        <w:sz w:val="12"/>
      </w:rPr>
      <w:fldChar w:fldCharType="end"/>
    </w:r>
    <w:r>
      <w:tab/>
    </w:r>
    <w:r>
      <w:tab/>
    </w:r>
    <w:r>
      <w:rPr>
        <w:sz w:val="12"/>
      </w:rPr>
      <w:t>Seite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C37E8">
      <w:rPr>
        <w:noProof/>
      </w:rPr>
      <w:t>4</w:t>
    </w:r>
    <w:r>
      <w:fldChar w:fldCharType="end"/>
    </w:r>
    <w:r>
      <w:t xml:space="preserve"> / </w:t>
    </w:r>
    <w:r w:rsidR="00220AB5">
      <w:fldChar w:fldCharType="begin"/>
    </w:r>
    <w:r w:rsidR="00220AB5">
      <w:instrText xml:space="preserve"> NUMPAGES  \* MERGEFORMAT </w:instrText>
    </w:r>
    <w:r w:rsidR="00220AB5">
      <w:fldChar w:fldCharType="separate"/>
    </w:r>
    <w:r w:rsidR="002C37E8">
      <w:rPr>
        <w:noProof/>
      </w:rPr>
      <w:t>4</w:t>
    </w:r>
    <w:r w:rsidR="00220AB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45A" w:rsidRDefault="0093345A">
      <w:r>
        <w:separator/>
      </w:r>
    </w:p>
  </w:footnote>
  <w:footnote w:type="continuationSeparator" w:id="0">
    <w:p w:rsidR="0093345A" w:rsidRDefault="00933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7A2" w:rsidRDefault="006B17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22"/>
      <w:gridCol w:w="4933"/>
      <w:gridCol w:w="1559"/>
    </w:tblGrid>
    <w:tr w:rsidR="00087C56" w:rsidTr="004545ED">
      <w:tc>
        <w:tcPr>
          <w:tcW w:w="2722" w:type="dxa"/>
          <w:tcBorders>
            <w:bottom w:val="single" w:sz="4" w:space="0" w:color="auto"/>
          </w:tcBorders>
        </w:tcPr>
        <w:p w:rsidR="00087C56" w:rsidRDefault="0093345A" w:rsidP="00A65F56">
          <w:pPr>
            <w:pStyle w:val="Kopfzeile"/>
            <w:tabs>
              <w:tab w:val="right" w:pos="2694"/>
            </w:tabs>
            <w:jc w:val="both"/>
          </w:pPr>
          <w:r>
            <w:rPr>
              <w:noProof/>
              <w:lang w:eastAsia="de-CH"/>
            </w:rPr>
            <w:drawing>
              <wp:inline distT="0" distB="0" distL="0" distR="0" wp14:anchorId="39A0681B" wp14:editId="59C6943F">
                <wp:extent cx="1730375" cy="600710"/>
                <wp:effectExtent l="0" t="0" r="3175" b="8890"/>
                <wp:docPr id="1" name="Bild 1" descr="Hö Logo blau_sw_ 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ö Logo blau_sw_ 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037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87C56" w:rsidRPr="004545ED" w:rsidRDefault="00087C56" w:rsidP="004545ED">
          <w:pPr>
            <w:pStyle w:val="Kopfzeile"/>
            <w:tabs>
              <w:tab w:val="right" w:pos="2694"/>
            </w:tabs>
            <w:rPr>
              <w:sz w:val="14"/>
              <w:szCs w:val="14"/>
            </w:rPr>
          </w:pPr>
          <w:r w:rsidRPr="004545ED">
            <w:rPr>
              <w:sz w:val="14"/>
              <w:szCs w:val="14"/>
            </w:rPr>
            <w:br/>
          </w:r>
          <w:r w:rsidRPr="004545ED">
            <w:rPr>
              <w:sz w:val="14"/>
              <w:szCs w:val="14"/>
            </w:rPr>
            <w:br/>
            <w:t>Hörmann Schweiz AG</w:t>
          </w:r>
        </w:p>
      </w:tc>
      <w:tc>
        <w:tcPr>
          <w:tcW w:w="4933" w:type="dxa"/>
          <w:tcBorders>
            <w:bottom w:val="single" w:sz="4" w:space="0" w:color="auto"/>
          </w:tcBorders>
        </w:tcPr>
        <w:p w:rsidR="00087C56" w:rsidRDefault="00087C56" w:rsidP="00A65F56">
          <w:pPr>
            <w:pStyle w:val="Kopfzeile"/>
          </w:pPr>
        </w:p>
      </w:tc>
      <w:tc>
        <w:tcPr>
          <w:tcW w:w="1559" w:type="dxa"/>
          <w:tcBorders>
            <w:bottom w:val="single" w:sz="4" w:space="0" w:color="auto"/>
          </w:tcBorders>
        </w:tcPr>
        <w:p w:rsidR="00087C56" w:rsidRDefault="00087C56" w:rsidP="00A65F56">
          <w:pPr>
            <w:pStyle w:val="Kopfzeile"/>
            <w:jc w:val="right"/>
            <w:rPr>
              <w:sz w:val="2"/>
            </w:rPr>
          </w:pPr>
          <w:r>
            <w:rPr>
              <w:sz w:val="2"/>
            </w:rPr>
            <w:br/>
          </w:r>
          <w:r w:rsidR="0093345A">
            <w:rPr>
              <w:noProof/>
              <w:sz w:val="2"/>
              <w:lang w:eastAsia="de-CH"/>
            </w:rPr>
            <w:drawing>
              <wp:inline distT="0" distB="0" distL="0" distR="0" wp14:anchorId="323216D2" wp14:editId="46A23946">
                <wp:extent cx="708025" cy="860425"/>
                <wp:effectExtent l="0" t="0" r="0" b="0"/>
                <wp:docPr id="2" name="Bild 2" descr="Ho_War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o_War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025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87C56" w:rsidRDefault="00087C56" w:rsidP="00173018">
    <w:pPr>
      <w:pStyle w:val="Kopfzeile"/>
      <w:tabs>
        <w:tab w:val="clear" w:pos="9072"/>
        <w:tab w:val="right" w:pos="9214"/>
      </w:tabs>
    </w:pPr>
  </w:p>
  <w:tbl>
    <w:tblPr>
      <w:tblW w:w="9725" w:type="dxa"/>
      <w:tblInd w:w="108" w:type="dxa"/>
      <w:tblLayout w:type="fixed"/>
      <w:tblLook w:val="01E0" w:firstRow="1" w:lastRow="1" w:firstColumn="1" w:lastColumn="1" w:noHBand="0" w:noVBand="0"/>
    </w:tblPr>
    <w:tblGrid>
      <w:gridCol w:w="6080"/>
      <w:gridCol w:w="3645"/>
    </w:tblGrid>
    <w:tr w:rsidR="0093345A" w:rsidTr="004B4113">
      <w:trPr>
        <w:trHeight w:hRule="exact" w:val="2720"/>
      </w:trPr>
      <w:tc>
        <w:tcPr>
          <w:tcW w:w="6080" w:type="dxa"/>
        </w:tcPr>
        <w:p w:rsidR="0093345A" w:rsidRDefault="00220AB5" w:rsidP="004B4113">
          <w:pPr>
            <w:ind w:left="-113"/>
          </w:pPr>
          <w:r>
            <w:rPr>
              <w:noProof/>
              <w:lang w:eastAsia="de-CH"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50" type="#_x0000_t136" style="position:absolute;left:0;text-align:left;margin-left:3.6pt;margin-top:9.35pt;width:258pt;height:39pt;rotation:-23587405fd;z-index:251660288" fillcolor="#969696" stroked="f">
                <v:imagedata embosscolor="shadow add(51)"/>
                <v:shadow type="perspective" origin=".5,.5" offset="0,0" matrix=",56756f,,.5"/>
                <o:extrusion v:ext="view" backdepth="1in" viewpoint="0" viewpointorigin="0" skewangle="-90" type="perspective"/>
                <v:textpath style="font-family:&quot;Arial Black&quot;;font-size:28pt;v-text-align:left" trim="t" fitpath="t" string="Pressemitteilung"/>
              </v:shape>
            </w:pict>
          </w:r>
        </w:p>
        <w:p w:rsidR="0093345A" w:rsidRDefault="0093345A" w:rsidP="004B4113">
          <w:pPr>
            <w:ind w:left="-113"/>
          </w:pPr>
        </w:p>
        <w:p w:rsidR="0093345A" w:rsidRDefault="0093345A" w:rsidP="004B4113">
          <w:pPr>
            <w:ind w:left="-113"/>
          </w:pPr>
        </w:p>
        <w:p w:rsidR="0093345A" w:rsidRDefault="0093345A" w:rsidP="004B4113">
          <w:pPr>
            <w:ind w:left="-113"/>
          </w:pPr>
        </w:p>
        <w:p w:rsidR="0093345A" w:rsidRDefault="0093345A" w:rsidP="004B4113">
          <w:pPr>
            <w:ind w:left="-113"/>
            <w:rPr>
              <w:b/>
            </w:rPr>
          </w:pPr>
          <w:bookmarkStart w:id="1" w:name="Header1"/>
          <w:bookmarkEnd w:id="1"/>
        </w:p>
      </w:tc>
      <w:tc>
        <w:tcPr>
          <w:tcW w:w="3645" w:type="dxa"/>
        </w:tcPr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</w:p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Hörmann Schweiz AG</w:t>
          </w:r>
        </w:p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Nordringstrasse 14</w:t>
          </w:r>
        </w:p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4702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Oensingen</w:t>
          </w:r>
          <w:proofErr w:type="spellEnd"/>
        </w:p>
        <w:p w:rsidR="0093345A" w:rsidRPr="00F22D66" w:rsidRDefault="0093345A" w:rsidP="004B4113"/>
        <w:p w:rsidR="0093345A" w:rsidRDefault="0093345A" w:rsidP="004B4113">
          <w:pPr>
            <w:ind w:right="-57"/>
          </w:pPr>
          <w:r>
            <w:rPr>
              <w:rFonts w:cs="Arial"/>
              <w:sz w:val="16"/>
              <w:szCs w:val="16"/>
            </w:rPr>
            <w:t>Telefon</w:t>
          </w:r>
          <w:r>
            <w:rPr>
              <w:rFonts w:cs="Arial"/>
              <w:sz w:val="16"/>
              <w:szCs w:val="16"/>
            </w:rPr>
            <w:tab/>
            <w:t>0848 HOERMANN</w:t>
          </w:r>
          <w:r>
            <w:rPr>
              <w:rFonts w:cs="Arial"/>
              <w:sz w:val="16"/>
              <w:szCs w:val="16"/>
            </w:rPr>
            <w:br/>
            <w:t xml:space="preserve">                0848 463 762</w:t>
          </w:r>
          <w:r>
            <w:rPr>
              <w:rFonts w:cs="Arial"/>
              <w:sz w:val="16"/>
              <w:szCs w:val="16"/>
            </w:rPr>
            <w:br/>
            <w:t>Fax</w:t>
          </w:r>
          <w:r>
            <w:rPr>
              <w:rFonts w:cs="Arial"/>
              <w:sz w:val="16"/>
              <w:szCs w:val="16"/>
            </w:rPr>
            <w:tab/>
            <w:t>062 388 60 61</w:t>
          </w:r>
          <w:r>
            <w:rPr>
              <w:rFonts w:cs="Arial"/>
              <w:sz w:val="16"/>
              <w:szCs w:val="16"/>
            </w:rPr>
            <w:br/>
            <w:t>E-Mail</w:t>
          </w:r>
          <w:r>
            <w:rPr>
              <w:rFonts w:cs="Arial"/>
              <w:sz w:val="16"/>
              <w:szCs w:val="16"/>
            </w:rPr>
            <w:tab/>
            <w:t>info@hoermann.ch</w:t>
          </w:r>
          <w:r>
            <w:rPr>
              <w:rFonts w:cs="Arial"/>
              <w:sz w:val="16"/>
              <w:szCs w:val="16"/>
            </w:rPr>
            <w:br/>
            <w:t>Internet</w:t>
          </w:r>
          <w:r>
            <w:rPr>
              <w:rFonts w:cs="Arial"/>
              <w:sz w:val="16"/>
              <w:szCs w:val="16"/>
            </w:rPr>
            <w:tab/>
            <w:t>www.hoermann.ch</w:t>
          </w:r>
          <w:r>
            <w:rPr>
              <w:rFonts w:cs="Arial"/>
              <w:sz w:val="16"/>
              <w:szCs w:val="16"/>
            </w:rPr>
            <w:br/>
          </w:r>
          <w:r>
            <w:rPr>
              <w:rFonts w:cs="Arial"/>
              <w:sz w:val="16"/>
              <w:szCs w:val="16"/>
            </w:rPr>
            <w:br/>
            <w:t>Ihr Ansprechpartner: Irene Zieger</w:t>
          </w:r>
          <w:r>
            <w:rPr>
              <w:rFonts w:cs="Arial"/>
              <w:sz w:val="16"/>
              <w:szCs w:val="16"/>
            </w:rPr>
            <w:br/>
            <w:t>Telefon</w:t>
          </w:r>
          <w:r>
            <w:rPr>
              <w:rFonts w:cs="Arial"/>
              <w:sz w:val="16"/>
              <w:szCs w:val="16"/>
            </w:rPr>
            <w:tab/>
            <w:t>062 388 60 54</w:t>
          </w:r>
          <w:r>
            <w:rPr>
              <w:rFonts w:cs="Arial"/>
              <w:sz w:val="16"/>
              <w:szCs w:val="16"/>
            </w:rPr>
            <w:br/>
            <w:t>E-Mail</w:t>
          </w:r>
          <w:r>
            <w:rPr>
              <w:rFonts w:cs="Arial"/>
              <w:sz w:val="16"/>
              <w:szCs w:val="16"/>
            </w:rPr>
            <w:tab/>
            <w:t>werbung.oen@hoermann.ch</w:t>
          </w:r>
        </w:p>
      </w:tc>
    </w:tr>
  </w:tbl>
  <w:p w:rsidR="00087C56" w:rsidRPr="004426C4" w:rsidRDefault="0093345A" w:rsidP="0093345A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7C1B1A" wp14:editId="2C28AB22">
              <wp:simplePos x="0" y="0"/>
              <wp:positionH relativeFrom="column">
                <wp:posOffset>4000500</wp:posOffset>
              </wp:positionH>
              <wp:positionV relativeFrom="paragraph">
                <wp:posOffset>656590</wp:posOffset>
              </wp:positionV>
              <wp:extent cx="2171700" cy="1779270"/>
              <wp:effectExtent l="0" t="0" r="0" b="254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779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345A" w:rsidRPr="00F22D66" w:rsidRDefault="0093345A" w:rsidP="0093345A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5pt;margin-top:51.7pt;width:171pt;height:14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" stroked="f">
              <v:textbox>
                <w:txbxContent>
                  <w:p w:rsidR="0093345A" w:rsidRPr="00F22D66" w:rsidRDefault="0093345A" w:rsidP="0093345A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87C56" w:rsidRPr="004545ED" w:rsidRDefault="00087C56" w:rsidP="00173018">
    <w:pPr>
      <w:pStyle w:val="Kopfzeile"/>
      <w:tabs>
        <w:tab w:val="clear" w:pos="9072"/>
        <w:tab w:val="right" w:pos="9214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22"/>
      <w:gridCol w:w="4933"/>
      <w:gridCol w:w="1559"/>
    </w:tblGrid>
    <w:tr w:rsidR="00087C56">
      <w:tc>
        <w:tcPr>
          <w:tcW w:w="2722" w:type="dxa"/>
        </w:tcPr>
        <w:p w:rsidR="00087C56" w:rsidRDefault="0093345A">
          <w:pPr>
            <w:pStyle w:val="Kopfzeile"/>
            <w:tabs>
              <w:tab w:val="right" w:pos="2694"/>
            </w:tabs>
            <w:jc w:val="both"/>
          </w:pPr>
          <w:r>
            <w:rPr>
              <w:noProof/>
              <w:lang w:eastAsia="de-CH"/>
            </w:rPr>
            <w:drawing>
              <wp:inline distT="0" distB="0" distL="0" distR="0" wp14:anchorId="2F3A0667" wp14:editId="60146918">
                <wp:extent cx="1721485" cy="564515"/>
                <wp:effectExtent l="0" t="0" r="0" b="6985"/>
                <wp:docPr id="3" name="Bild 3" descr="Hörmann_d_f_sw für do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örmann_d_f_sw für do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1485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87C56" w:rsidRDefault="00087C56">
          <w:pPr>
            <w:pStyle w:val="Kopfzeile"/>
            <w:tabs>
              <w:tab w:val="right" w:pos="2694"/>
            </w:tabs>
            <w:jc w:val="both"/>
          </w:pPr>
        </w:p>
        <w:p w:rsidR="00087C56" w:rsidRDefault="00087C56">
          <w:pPr>
            <w:pStyle w:val="Kopfzeile"/>
            <w:tabs>
              <w:tab w:val="right" w:pos="2694"/>
            </w:tabs>
            <w:spacing w:before="60"/>
            <w:jc w:val="both"/>
          </w:pPr>
          <w:r>
            <w:rPr>
              <w:rFonts w:ascii="Swis721 Md BT" w:hAnsi="Swis721 Md BT"/>
              <w:sz w:val="14"/>
            </w:rPr>
            <w:t>Interne Mitteilung</w:t>
          </w:r>
        </w:p>
      </w:tc>
      <w:tc>
        <w:tcPr>
          <w:tcW w:w="4933" w:type="dxa"/>
        </w:tcPr>
        <w:p w:rsidR="00087C56" w:rsidRDefault="00087C56">
          <w:pPr>
            <w:pStyle w:val="Kopfzeile"/>
          </w:pPr>
        </w:p>
      </w:tc>
      <w:tc>
        <w:tcPr>
          <w:tcW w:w="1559" w:type="dxa"/>
        </w:tcPr>
        <w:p w:rsidR="00087C56" w:rsidRDefault="0093345A">
          <w:pPr>
            <w:pStyle w:val="Kopfzeile"/>
            <w:jc w:val="right"/>
          </w:pPr>
          <w:r>
            <w:rPr>
              <w:noProof/>
              <w:lang w:eastAsia="de-CH"/>
            </w:rPr>
            <w:drawing>
              <wp:inline distT="0" distB="0" distL="0" distR="0" wp14:anchorId="0A10A918" wp14:editId="3C33BC5C">
                <wp:extent cx="699135" cy="833755"/>
                <wp:effectExtent l="0" t="0" r="5715" b="4445"/>
                <wp:docPr id="4" name="Bild 4" descr="HWAREN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WAREN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13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87C56" w:rsidRDefault="00087C56">
    <w:pPr>
      <w:pStyle w:val="Kopfzeile"/>
      <w:spacing w:line="2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45A"/>
    <w:rsid w:val="0003735D"/>
    <w:rsid w:val="00050C2A"/>
    <w:rsid w:val="00087C56"/>
    <w:rsid w:val="000E6C2D"/>
    <w:rsid w:val="00100538"/>
    <w:rsid w:val="00173018"/>
    <w:rsid w:val="001C7C50"/>
    <w:rsid w:val="00205A78"/>
    <w:rsid w:val="00220AB5"/>
    <w:rsid w:val="00223AA5"/>
    <w:rsid w:val="002475FB"/>
    <w:rsid w:val="00277FE6"/>
    <w:rsid w:val="00282AD1"/>
    <w:rsid w:val="002C37E8"/>
    <w:rsid w:val="002E57EC"/>
    <w:rsid w:val="002E6D16"/>
    <w:rsid w:val="00317A3D"/>
    <w:rsid w:val="003249E6"/>
    <w:rsid w:val="00367605"/>
    <w:rsid w:val="004334F4"/>
    <w:rsid w:val="004421E5"/>
    <w:rsid w:val="004426C4"/>
    <w:rsid w:val="004545ED"/>
    <w:rsid w:val="004610C9"/>
    <w:rsid w:val="004B46F4"/>
    <w:rsid w:val="004B5056"/>
    <w:rsid w:val="004D41F5"/>
    <w:rsid w:val="004F79AF"/>
    <w:rsid w:val="005151D9"/>
    <w:rsid w:val="005A66B1"/>
    <w:rsid w:val="005B4008"/>
    <w:rsid w:val="005D5E1A"/>
    <w:rsid w:val="005E6B25"/>
    <w:rsid w:val="00633C23"/>
    <w:rsid w:val="00642D3C"/>
    <w:rsid w:val="0064573A"/>
    <w:rsid w:val="0065255B"/>
    <w:rsid w:val="006600B0"/>
    <w:rsid w:val="006B17A2"/>
    <w:rsid w:val="006C2F0B"/>
    <w:rsid w:val="006D7BEA"/>
    <w:rsid w:val="006F506F"/>
    <w:rsid w:val="00723330"/>
    <w:rsid w:val="00723C05"/>
    <w:rsid w:val="00726693"/>
    <w:rsid w:val="007B14EB"/>
    <w:rsid w:val="007E6FBA"/>
    <w:rsid w:val="0084002E"/>
    <w:rsid w:val="008709D3"/>
    <w:rsid w:val="008E72F6"/>
    <w:rsid w:val="008F256C"/>
    <w:rsid w:val="008F64C4"/>
    <w:rsid w:val="00923250"/>
    <w:rsid w:val="0093345A"/>
    <w:rsid w:val="009A225C"/>
    <w:rsid w:val="009F7E17"/>
    <w:rsid w:val="00A44CE2"/>
    <w:rsid w:val="00A51650"/>
    <w:rsid w:val="00A6375A"/>
    <w:rsid w:val="00A65F56"/>
    <w:rsid w:val="00AC6230"/>
    <w:rsid w:val="00B35A19"/>
    <w:rsid w:val="00B407C5"/>
    <w:rsid w:val="00B4127F"/>
    <w:rsid w:val="00B533DD"/>
    <w:rsid w:val="00B555CB"/>
    <w:rsid w:val="00B56D71"/>
    <w:rsid w:val="00B57E69"/>
    <w:rsid w:val="00B915D6"/>
    <w:rsid w:val="00C03E9E"/>
    <w:rsid w:val="00C21265"/>
    <w:rsid w:val="00C44426"/>
    <w:rsid w:val="00C64B49"/>
    <w:rsid w:val="00CA0DE5"/>
    <w:rsid w:val="00CB334B"/>
    <w:rsid w:val="00CD79C1"/>
    <w:rsid w:val="00CE1DE4"/>
    <w:rsid w:val="00D22AE3"/>
    <w:rsid w:val="00D25C12"/>
    <w:rsid w:val="00D37569"/>
    <w:rsid w:val="00D43895"/>
    <w:rsid w:val="00D71B2A"/>
    <w:rsid w:val="00DA7D40"/>
    <w:rsid w:val="00DE3F19"/>
    <w:rsid w:val="00E0719A"/>
    <w:rsid w:val="00E27420"/>
    <w:rsid w:val="00E7364A"/>
    <w:rsid w:val="00E80BBC"/>
    <w:rsid w:val="00E868BA"/>
    <w:rsid w:val="00EB33F8"/>
    <w:rsid w:val="00ED320E"/>
    <w:rsid w:val="00EF45F9"/>
    <w:rsid w:val="00F67BB9"/>
    <w:rsid w:val="00F7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A66B1"/>
    <w:pPr>
      <w:keepLines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087C56"/>
    <w:pPr>
      <w:keepNext/>
      <w:spacing w:before="240" w:after="120"/>
      <w:outlineLvl w:val="0"/>
    </w:pPr>
    <w:rPr>
      <w:rFonts w:cs="Arial"/>
      <w:bCs/>
      <w:kern w:val="32"/>
      <w:szCs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right"/>
    </w:pPr>
  </w:style>
  <w:style w:type="paragraph" w:customStyle="1" w:styleId="Linie">
    <w:name w:val="Linie"/>
    <w:basedOn w:val="Standard"/>
    <w:pPr>
      <w:tabs>
        <w:tab w:val="right" w:pos="8902"/>
      </w:tabs>
    </w:pPr>
    <w:rPr>
      <w:b/>
      <w:sz w:val="16"/>
      <w:u w:val="single"/>
    </w:rPr>
  </w:style>
  <w:style w:type="paragraph" w:customStyle="1" w:styleId="Kopf">
    <w:name w:val="Kopf"/>
    <w:basedOn w:val="Standard"/>
    <w:pPr>
      <w:tabs>
        <w:tab w:val="right" w:pos="8902"/>
      </w:tabs>
      <w:spacing w:before="120" w:line="227" w:lineRule="exact"/>
    </w:pPr>
  </w:style>
  <w:style w:type="paragraph" w:styleId="Titel">
    <w:name w:val="Title"/>
    <w:basedOn w:val="Standard"/>
    <w:qFormat/>
    <w:rsid w:val="00087C56"/>
    <w:rPr>
      <w:rFonts w:ascii="Arial Black" w:hAnsi="Arial Black"/>
      <w:kern w:val="28"/>
    </w:rPr>
  </w:style>
  <w:style w:type="character" w:styleId="Seitenzahl">
    <w:name w:val="page number"/>
    <w:basedOn w:val="Absatz-Standardschriftart"/>
    <w:rsid w:val="005B4008"/>
  </w:style>
  <w:style w:type="paragraph" w:styleId="Sprechblasentext">
    <w:name w:val="Balloon Text"/>
    <w:basedOn w:val="Standard"/>
    <w:semiHidden/>
    <w:rsid w:val="00C64B49"/>
    <w:rPr>
      <w:rFonts w:ascii="Tahoma" w:hAnsi="Tahoma" w:cs="Tahoma"/>
      <w:sz w:val="16"/>
      <w:szCs w:val="16"/>
    </w:rPr>
  </w:style>
  <w:style w:type="paragraph" w:customStyle="1" w:styleId="PM-Standard">
    <w:name w:val="PM - Standard"/>
    <w:basedOn w:val="Standard"/>
    <w:rsid w:val="0093345A"/>
    <w:pPr>
      <w:keepLines w:val="0"/>
      <w:spacing w:after="440"/>
      <w:ind w:right="296"/>
      <w:jc w:val="both"/>
    </w:pPr>
    <w:rPr>
      <w:rFonts w:cs="Arial"/>
      <w:sz w:val="22"/>
      <w:szCs w:val="24"/>
      <w:lang w:val="de-DE"/>
    </w:rPr>
  </w:style>
  <w:style w:type="paragraph" w:customStyle="1" w:styleId="Adresse">
    <w:name w:val="Adresse"/>
    <w:basedOn w:val="Standard"/>
    <w:next w:val="Standard"/>
    <w:rsid w:val="0093345A"/>
    <w:pPr>
      <w:keepLines w:val="0"/>
    </w:pPr>
    <w:rPr>
      <w:rFonts w:ascii="Swis721 Lt BT" w:hAnsi="Swis721 Lt BT"/>
      <w:sz w:val="22"/>
    </w:rPr>
  </w:style>
  <w:style w:type="character" w:styleId="Kommentarzeichen">
    <w:name w:val="annotation reference"/>
    <w:basedOn w:val="Absatz-Standardschriftart"/>
    <w:rsid w:val="0064573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4573A"/>
  </w:style>
  <w:style w:type="character" w:customStyle="1" w:styleId="KommentartextZchn">
    <w:name w:val="Kommentartext Zchn"/>
    <w:basedOn w:val="Absatz-Standardschriftart"/>
    <w:link w:val="Kommentartext"/>
    <w:rsid w:val="0064573A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6457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4573A"/>
    <w:rPr>
      <w:rFonts w:ascii="Arial" w:hAnsi="Arial"/>
      <w:b/>
      <w:bCs/>
      <w:lang w:eastAsia="de-DE"/>
    </w:rPr>
  </w:style>
  <w:style w:type="character" w:styleId="Hyperlink">
    <w:name w:val="Hyperlink"/>
    <w:basedOn w:val="Absatz-Standardschriftart"/>
    <w:rsid w:val="000E6C2D"/>
    <w:rPr>
      <w:color w:val="0000FF" w:themeColor="hyperlink"/>
      <w:u w:val="single"/>
    </w:rPr>
  </w:style>
  <w:style w:type="paragraph" w:customStyle="1" w:styleId="PM-Titel">
    <w:name w:val="PM - Titel"/>
    <w:basedOn w:val="berschrift1"/>
    <w:rsid w:val="005151D9"/>
    <w:pPr>
      <w:keepLines w:val="0"/>
      <w:spacing w:before="0"/>
      <w:ind w:right="279"/>
    </w:pPr>
    <w:rPr>
      <w:b/>
      <w:bCs w:val="0"/>
      <w:kern w:val="0"/>
      <w:sz w:val="28"/>
      <w:szCs w:val="22"/>
      <w:u w:val="none"/>
      <w:lang w:val="de-DE"/>
    </w:rPr>
  </w:style>
  <w:style w:type="paragraph" w:customStyle="1" w:styleId="PM-Lead">
    <w:name w:val="PM - Lead"/>
    <w:basedOn w:val="Standard"/>
    <w:rsid w:val="008709D3"/>
    <w:pPr>
      <w:keepLines w:val="0"/>
      <w:spacing w:before="360" w:after="360"/>
      <w:ind w:right="279"/>
      <w:jc w:val="both"/>
    </w:pPr>
    <w:rPr>
      <w:rFonts w:cs="Arial"/>
      <w:b/>
      <w:bCs/>
      <w:iCs/>
      <w:sz w:val="22"/>
      <w:szCs w:val="24"/>
      <w:lang w:val="de-DE"/>
    </w:rPr>
  </w:style>
  <w:style w:type="paragraph" w:customStyle="1" w:styleId="PM-Abschnitt">
    <w:name w:val="PM - Abschnitt"/>
    <w:basedOn w:val="Standard"/>
    <w:rsid w:val="007B14EB"/>
    <w:pPr>
      <w:keepLines w:val="0"/>
      <w:suppressLineNumbers/>
      <w:spacing w:before="480"/>
      <w:ind w:left="703" w:hanging="703"/>
    </w:pPr>
    <w:rPr>
      <w:rFonts w:cs="Arial"/>
      <w:b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A66B1"/>
    <w:pPr>
      <w:keepLines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087C56"/>
    <w:pPr>
      <w:keepNext/>
      <w:spacing w:before="240" w:after="120"/>
      <w:outlineLvl w:val="0"/>
    </w:pPr>
    <w:rPr>
      <w:rFonts w:cs="Arial"/>
      <w:bCs/>
      <w:kern w:val="32"/>
      <w:szCs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right"/>
    </w:pPr>
  </w:style>
  <w:style w:type="paragraph" w:customStyle="1" w:styleId="Linie">
    <w:name w:val="Linie"/>
    <w:basedOn w:val="Standard"/>
    <w:pPr>
      <w:tabs>
        <w:tab w:val="right" w:pos="8902"/>
      </w:tabs>
    </w:pPr>
    <w:rPr>
      <w:b/>
      <w:sz w:val="16"/>
      <w:u w:val="single"/>
    </w:rPr>
  </w:style>
  <w:style w:type="paragraph" w:customStyle="1" w:styleId="Kopf">
    <w:name w:val="Kopf"/>
    <w:basedOn w:val="Standard"/>
    <w:pPr>
      <w:tabs>
        <w:tab w:val="right" w:pos="8902"/>
      </w:tabs>
      <w:spacing w:before="120" w:line="227" w:lineRule="exact"/>
    </w:pPr>
  </w:style>
  <w:style w:type="paragraph" w:styleId="Titel">
    <w:name w:val="Title"/>
    <w:basedOn w:val="Standard"/>
    <w:qFormat/>
    <w:rsid w:val="00087C56"/>
    <w:rPr>
      <w:rFonts w:ascii="Arial Black" w:hAnsi="Arial Black"/>
      <w:kern w:val="28"/>
    </w:rPr>
  </w:style>
  <w:style w:type="character" w:styleId="Seitenzahl">
    <w:name w:val="page number"/>
    <w:basedOn w:val="Absatz-Standardschriftart"/>
    <w:rsid w:val="005B4008"/>
  </w:style>
  <w:style w:type="paragraph" w:styleId="Sprechblasentext">
    <w:name w:val="Balloon Text"/>
    <w:basedOn w:val="Standard"/>
    <w:semiHidden/>
    <w:rsid w:val="00C64B49"/>
    <w:rPr>
      <w:rFonts w:ascii="Tahoma" w:hAnsi="Tahoma" w:cs="Tahoma"/>
      <w:sz w:val="16"/>
      <w:szCs w:val="16"/>
    </w:rPr>
  </w:style>
  <w:style w:type="paragraph" w:customStyle="1" w:styleId="PM-Standard">
    <w:name w:val="PM - Standard"/>
    <w:basedOn w:val="Standard"/>
    <w:rsid w:val="0093345A"/>
    <w:pPr>
      <w:keepLines w:val="0"/>
      <w:spacing w:after="440"/>
      <w:ind w:right="296"/>
      <w:jc w:val="both"/>
    </w:pPr>
    <w:rPr>
      <w:rFonts w:cs="Arial"/>
      <w:sz w:val="22"/>
      <w:szCs w:val="24"/>
      <w:lang w:val="de-DE"/>
    </w:rPr>
  </w:style>
  <w:style w:type="paragraph" w:customStyle="1" w:styleId="Adresse">
    <w:name w:val="Adresse"/>
    <w:basedOn w:val="Standard"/>
    <w:next w:val="Standard"/>
    <w:rsid w:val="0093345A"/>
    <w:pPr>
      <w:keepLines w:val="0"/>
    </w:pPr>
    <w:rPr>
      <w:rFonts w:ascii="Swis721 Lt BT" w:hAnsi="Swis721 Lt BT"/>
      <w:sz w:val="22"/>
    </w:rPr>
  </w:style>
  <w:style w:type="character" w:styleId="Kommentarzeichen">
    <w:name w:val="annotation reference"/>
    <w:basedOn w:val="Absatz-Standardschriftart"/>
    <w:rsid w:val="0064573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4573A"/>
  </w:style>
  <w:style w:type="character" w:customStyle="1" w:styleId="KommentartextZchn">
    <w:name w:val="Kommentartext Zchn"/>
    <w:basedOn w:val="Absatz-Standardschriftart"/>
    <w:link w:val="Kommentartext"/>
    <w:rsid w:val="0064573A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6457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4573A"/>
    <w:rPr>
      <w:rFonts w:ascii="Arial" w:hAnsi="Arial"/>
      <w:b/>
      <w:bCs/>
      <w:lang w:eastAsia="de-DE"/>
    </w:rPr>
  </w:style>
  <w:style w:type="character" w:styleId="Hyperlink">
    <w:name w:val="Hyperlink"/>
    <w:basedOn w:val="Absatz-Standardschriftart"/>
    <w:rsid w:val="000E6C2D"/>
    <w:rPr>
      <w:color w:val="0000FF" w:themeColor="hyperlink"/>
      <w:u w:val="single"/>
    </w:rPr>
  </w:style>
  <w:style w:type="paragraph" w:customStyle="1" w:styleId="PM-Titel">
    <w:name w:val="PM - Titel"/>
    <w:basedOn w:val="berschrift1"/>
    <w:rsid w:val="005151D9"/>
    <w:pPr>
      <w:keepLines w:val="0"/>
      <w:spacing w:before="0"/>
      <w:ind w:right="279"/>
    </w:pPr>
    <w:rPr>
      <w:b/>
      <w:bCs w:val="0"/>
      <w:kern w:val="0"/>
      <w:sz w:val="28"/>
      <w:szCs w:val="22"/>
      <w:u w:val="none"/>
      <w:lang w:val="de-DE"/>
    </w:rPr>
  </w:style>
  <w:style w:type="paragraph" w:customStyle="1" w:styleId="PM-Lead">
    <w:name w:val="PM - Lead"/>
    <w:basedOn w:val="Standard"/>
    <w:rsid w:val="008709D3"/>
    <w:pPr>
      <w:keepLines w:val="0"/>
      <w:spacing w:before="360" w:after="360"/>
      <w:ind w:right="279"/>
      <w:jc w:val="both"/>
    </w:pPr>
    <w:rPr>
      <w:rFonts w:cs="Arial"/>
      <w:b/>
      <w:bCs/>
      <w:iCs/>
      <w:sz w:val="22"/>
      <w:szCs w:val="24"/>
      <w:lang w:val="de-DE"/>
    </w:rPr>
  </w:style>
  <w:style w:type="paragraph" w:customStyle="1" w:styleId="PM-Abschnitt">
    <w:name w:val="PM - Abschnitt"/>
    <w:basedOn w:val="Standard"/>
    <w:rsid w:val="007B14EB"/>
    <w:pPr>
      <w:keepLines w:val="0"/>
      <w:suppressLineNumbers/>
      <w:spacing w:before="480"/>
      <w:ind w:left="703" w:hanging="703"/>
    </w:pPr>
    <w:rPr>
      <w:rFonts w:cs="Arial"/>
      <w:b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Data\CHOSN_Sync\Vorlagen\Office%202010\Word\H&#246;rmannKopf%20Farb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369D8-F592-4455-A559-26F496599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HörmannKopf Farbe</Template>
  <TotalTime>0</TotalTime>
  <Pages>4</Pages>
  <Words>308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Interne Mitteilung</vt:lpstr>
    </vt:vector>
  </TitlesOfParts>
  <Company>Oensingen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 Mitteilung</dc:title>
  <dc:creator>Nicolas Michel</dc:creator>
  <cp:lastModifiedBy>Irene Zieger</cp:lastModifiedBy>
  <cp:revision>8</cp:revision>
  <cp:lastPrinted>2015-06-26T07:26:00Z</cp:lastPrinted>
  <dcterms:created xsi:type="dcterms:W3CDTF">2015-06-25T10:32:00Z</dcterms:created>
  <dcterms:modified xsi:type="dcterms:W3CDTF">2015-06-29T06:21:00Z</dcterms:modified>
</cp:coreProperties>
</file>